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DD0" w14:textId="77777777" w:rsidR="00943300" w:rsidRDefault="00E7652F">
      <w:pPr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征</w:t>
      </w:r>
      <w:r>
        <w:rPr>
          <w:rFonts w:hint="eastAsia"/>
          <w:b/>
          <w:sz w:val="28"/>
          <w:szCs w:val="32"/>
          <w:lang w:eastAsia="zh-Hans"/>
        </w:rPr>
        <w:t>文</w:t>
      </w:r>
      <w:r>
        <w:rPr>
          <w:b/>
          <w:sz w:val="28"/>
          <w:szCs w:val="32"/>
          <w:lang w:eastAsia="zh-Hans"/>
        </w:rPr>
        <w:t>｜</w:t>
      </w:r>
      <w:r>
        <w:rPr>
          <w:rFonts w:hint="eastAsia"/>
          <w:b/>
          <w:sz w:val="28"/>
          <w:szCs w:val="32"/>
        </w:rPr>
        <w:t>中国社会学会</w:t>
      </w:r>
      <w:r>
        <w:rPr>
          <w:rFonts w:hint="eastAsia"/>
          <w:b/>
          <w:sz w:val="28"/>
          <w:szCs w:val="32"/>
        </w:rPr>
        <w:t>2</w:t>
      </w:r>
      <w:r>
        <w:rPr>
          <w:b/>
          <w:sz w:val="28"/>
          <w:szCs w:val="32"/>
        </w:rPr>
        <w:t>021</w:t>
      </w:r>
      <w:r>
        <w:rPr>
          <w:rFonts w:hint="eastAsia"/>
          <w:b/>
          <w:sz w:val="28"/>
          <w:szCs w:val="32"/>
        </w:rPr>
        <w:t>年学术年会“家庭社会学”分论坛</w:t>
      </w:r>
    </w:p>
    <w:p w14:paraId="004E47B2" w14:textId="77777777" w:rsidR="00943300" w:rsidRDefault="00943300"/>
    <w:p w14:paraId="56213721" w14:textId="77777777" w:rsidR="00943300" w:rsidRDefault="00E7652F">
      <w:r>
        <w:rPr>
          <w:rFonts w:hint="eastAsia"/>
        </w:rPr>
        <w:t>尊敬的学界同仁：</w:t>
      </w:r>
    </w:p>
    <w:p w14:paraId="534CC10F" w14:textId="77777777" w:rsidR="00943300" w:rsidRDefault="00E7652F">
      <w:pPr>
        <w:ind w:firstLineChars="200" w:firstLine="420"/>
      </w:pPr>
      <w:r>
        <w:rPr>
          <w:rFonts w:ascii="新宋体" w:eastAsia="新宋体" w:hAnsi="新宋体" w:hint="eastAsia"/>
          <w:color w:val="182C3F"/>
        </w:rPr>
        <w:t>经中国社会学会批准，</w:t>
      </w:r>
      <w:r>
        <w:rPr>
          <w:rFonts w:hint="eastAsia"/>
        </w:rPr>
        <w:t>家庭社会学</w:t>
      </w:r>
      <w:r>
        <w:rPr>
          <w:rFonts w:hint="eastAsia"/>
          <w:lang w:eastAsia="zh-Hans"/>
        </w:rPr>
        <w:t>专业委员会</w:t>
      </w:r>
      <w:r>
        <w:rPr>
          <w:rFonts w:hint="eastAsia"/>
        </w:rPr>
        <w:t>将联合中国社会科学院社会学研究所《社会学研究》编辑部以及华中科技大学社会学院，</w:t>
      </w:r>
      <w:r>
        <w:rPr>
          <w:rFonts w:hint="eastAsia"/>
        </w:rPr>
        <w:t>于</w:t>
      </w:r>
      <w:r>
        <w:rPr>
          <w:rFonts w:hint="eastAsia"/>
          <w:b/>
        </w:rPr>
        <w:t>2</w:t>
      </w:r>
      <w:r>
        <w:rPr>
          <w:b/>
        </w:rPr>
        <w:t>021</w:t>
      </w:r>
      <w:r>
        <w:rPr>
          <w:rFonts w:hint="eastAsia"/>
          <w:b/>
        </w:rPr>
        <w:t>年</w:t>
      </w:r>
      <w:r>
        <w:rPr>
          <w:rFonts w:hint="eastAsia"/>
          <w:b/>
        </w:rPr>
        <w:t>7</w:t>
      </w:r>
      <w:r>
        <w:rPr>
          <w:rFonts w:hint="eastAsia"/>
          <w:b/>
        </w:rPr>
        <w:t>月</w:t>
      </w:r>
      <w:r>
        <w:rPr>
          <w:rFonts w:hint="eastAsia"/>
          <w:b/>
        </w:rPr>
        <w:t>2</w:t>
      </w:r>
      <w:r>
        <w:rPr>
          <w:b/>
        </w:rPr>
        <w:t>8-29</w:t>
      </w:r>
      <w:r>
        <w:rPr>
          <w:rFonts w:hint="eastAsia"/>
          <w:b/>
        </w:rPr>
        <w:t>日</w:t>
      </w:r>
      <w:r>
        <w:rPr>
          <w:rFonts w:hint="eastAsia"/>
        </w:rPr>
        <w:t>在线上举办家庭分论坛，主题为</w:t>
      </w:r>
      <w:r>
        <w:rPr>
          <w:rFonts w:hint="eastAsia"/>
          <w:b/>
        </w:rPr>
        <w:t>“百年来中国的恋爱、婚姻与家庭”</w:t>
      </w:r>
      <w:r>
        <w:rPr>
          <w:rFonts w:hint="eastAsia"/>
        </w:rPr>
        <w:t>。现向学界同仁征集会议论文，诚邀您不吝赐稿，以文会友，参与论坛研讨。有关事宜通知如下：</w:t>
      </w:r>
    </w:p>
    <w:p w14:paraId="42973D08" w14:textId="77777777" w:rsidR="00943300" w:rsidRDefault="00943300">
      <w:pPr>
        <w:jc w:val="left"/>
        <w:rPr>
          <w:b/>
        </w:rPr>
      </w:pPr>
    </w:p>
    <w:p w14:paraId="3F0D3AEA" w14:textId="77777777" w:rsidR="00943300" w:rsidRDefault="00E7652F">
      <w:pPr>
        <w:jc w:val="left"/>
        <w:rPr>
          <w:b/>
        </w:rPr>
      </w:pPr>
      <w:r>
        <w:rPr>
          <w:rFonts w:hint="eastAsia"/>
          <w:b/>
        </w:rPr>
        <w:t>论坛专题：</w:t>
      </w:r>
    </w:p>
    <w:p w14:paraId="799A0922" w14:textId="77777777" w:rsidR="00943300" w:rsidRDefault="00E7652F">
      <w:pPr>
        <w:ind w:firstLineChars="200" w:firstLine="420"/>
        <w:rPr>
          <w:u w:val="single"/>
        </w:rPr>
      </w:pPr>
      <w:r>
        <w:rPr>
          <w:rFonts w:hint="eastAsia"/>
        </w:rPr>
        <w:t>百年来，</w:t>
      </w:r>
      <w:r>
        <w:rPr>
          <w:rFonts w:hint="eastAsia"/>
        </w:rPr>
        <w:t>中国家庭经历了</w:t>
      </w:r>
      <w:r>
        <w:rPr>
          <w:rFonts w:hint="eastAsia"/>
        </w:rPr>
        <w:t>急剧</w:t>
      </w:r>
      <w:r>
        <w:rPr>
          <w:rFonts w:hint="eastAsia"/>
        </w:rPr>
        <w:t>的变迁，但它仍然有着强大的力量，影响与之相关的个体福祉和社会秩序。在十四五规划中，户籍、收入、生育皆将迎来变局，可预见家庭及其相关政策也将有所改变。本届论坛举办正逢十四五开局之年，我们期望通过探讨百年来的恋爱、婚姻和家庭，理解中国的家庭形态和现实问题，推动家庭相关的理论研究和政策完善。</w:t>
      </w:r>
      <w:r>
        <w:rPr>
          <w:rFonts w:hint="eastAsia"/>
        </w:rPr>
        <w:t>我们尤其希望从历史纵深、国际比较两方面拓宽研究视野，并且特别关注家庭变迁对其他社会现实（比如经济、文化等）的影响。</w:t>
      </w:r>
    </w:p>
    <w:p w14:paraId="255D4D4C" w14:textId="77777777" w:rsidR="00943300" w:rsidRDefault="00E7652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论坛的具体议题包括（但不限于）以下几个方面：</w:t>
      </w:r>
    </w:p>
    <w:p w14:paraId="076B1E7A" w14:textId="77777777" w:rsidR="00943300" w:rsidRDefault="00E7652F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历史长时段中恋爱、婚姻、家庭现象的经与权</w:t>
      </w:r>
    </w:p>
    <w:p w14:paraId="337CD4D6" w14:textId="77777777" w:rsidR="00943300" w:rsidRDefault="00E7652F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婚恋与家庭变迁</w:t>
      </w:r>
      <w:r>
        <w:rPr>
          <w:rFonts w:hint="eastAsia"/>
          <w:lang w:eastAsia="zh-Hans"/>
        </w:rPr>
        <w:t>对</w:t>
      </w:r>
      <w:r>
        <w:rPr>
          <w:rFonts w:hint="eastAsia"/>
        </w:rPr>
        <w:t>社会</w:t>
      </w:r>
      <w:r>
        <w:rPr>
          <w:rFonts w:hint="eastAsia"/>
          <w:lang w:eastAsia="zh-Hans"/>
        </w:rPr>
        <w:t>的</w:t>
      </w:r>
      <w:r>
        <w:rPr>
          <w:rFonts w:hint="eastAsia"/>
        </w:rPr>
        <w:t>影响（比如家族企业研究等）</w:t>
      </w:r>
    </w:p>
    <w:p w14:paraId="56FDD727" w14:textId="77777777" w:rsidR="00943300" w:rsidRDefault="00E7652F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社会结构要素与婚姻家庭变迁的互构关系</w:t>
      </w:r>
    </w:p>
    <w:p w14:paraId="6333E2F6" w14:textId="77777777" w:rsidR="00943300" w:rsidRDefault="00E7652F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社会流动</w:t>
      </w:r>
      <w:r>
        <w:rPr>
          <w:rFonts w:hint="eastAsia"/>
        </w:rPr>
        <w:t>/</w:t>
      </w:r>
      <w:r>
        <w:rPr>
          <w:rFonts w:hint="eastAsia"/>
        </w:rPr>
        <w:t>转型中的家庭问题</w:t>
      </w:r>
    </w:p>
    <w:p w14:paraId="5896D181" w14:textId="77777777" w:rsidR="00943300" w:rsidRDefault="00E7652F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新技术发展</w:t>
      </w:r>
      <w:r>
        <w:rPr>
          <w:rFonts w:hint="eastAsia"/>
        </w:rPr>
        <w:t>与</w:t>
      </w:r>
      <w:r>
        <w:rPr>
          <w:rFonts w:hint="eastAsia"/>
        </w:rPr>
        <w:t>后家庭时代的家庭实践</w:t>
      </w:r>
    </w:p>
    <w:p w14:paraId="2CF02F69" w14:textId="77777777" w:rsidR="00943300" w:rsidRDefault="00E7652F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新时代的家庭发展与</w:t>
      </w:r>
      <w:r>
        <w:rPr>
          <w:rFonts w:hint="eastAsia"/>
        </w:rPr>
        <w:t>社会政策</w:t>
      </w:r>
    </w:p>
    <w:p w14:paraId="1557980D" w14:textId="77777777" w:rsidR="00943300" w:rsidRDefault="00E7652F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中外家庭比较研究</w:t>
      </w:r>
    </w:p>
    <w:p w14:paraId="5C70FA72" w14:textId="77777777" w:rsidR="00943300" w:rsidRDefault="00E7652F">
      <w:pPr>
        <w:numPr>
          <w:ilvl w:val="0"/>
          <w:numId w:val="1"/>
        </w:numPr>
        <w:ind w:firstLineChars="200" w:firstLine="420"/>
      </w:pPr>
      <w:r>
        <w:rPr>
          <w:rFonts w:hint="eastAsia"/>
        </w:rPr>
        <w:t>家庭社会学的理论与方法研究</w:t>
      </w:r>
    </w:p>
    <w:p w14:paraId="7544CB71" w14:textId="77777777" w:rsidR="00943300" w:rsidRDefault="00943300"/>
    <w:p w14:paraId="6B3D9AB2" w14:textId="77777777" w:rsidR="00943300" w:rsidRDefault="00E7652F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会议安排：</w:t>
      </w:r>
    </w:p>
    <w:p w14:paraId="35648731" w14:textId="77777777" w:rsidR="00943300" w:rsidRDefault="00E7652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）论坛预计为期一</w:t>
      </w:r>
      <w:r>
        <w:rPr>
          <w:rFonts w:hint="eastAsia"/>
          <w:color w:val="000000"/>
        </w:rPr>
        <w:t>到两</w:t>
      </w:r>
      <w:r>
        <w:rPr>
          <w:rFonts w:hint="eastAsia"/>
          <w:color w:val="000000"/>
        </w:rPr>
        <w:t>天（</w:t>
      </w:r>
      <w:r>
        <w:rPr>
          <w:rFonts w:hint="eastAsia"/>
          <w:color w:val="000000"/>
        </w:rPr>
        <w:t>具体视稿件数量与质量而定</w:t>
      </w:r>
      <w:r>
        <w:rPr>
          <w:rFonts w:hint="eastAsia"/>
          <w:color w:val="000000"/>
        </w:rPr>
        <w:t>），欢迎各位同仁（教师、研究人员及学生）投稿。</w:t>
      </w:r>
    </w:p>
    <w:p w14:paraId="6CA32543" w14:textId="77777777" w:rsidR="00943300" w:rsidRDefault="00E7652F">
      <w:pPr>
        <w:ind w:firstLineChars="200" w:firstLine="420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）论坛形式为线上会议，主办方将在论坛开始前</w:t>
      </w:r>
      <w:r>
        <w:rPr>
          <w:rFonts w:hint="eastAsia"/>
          <w:color w:val="000000"/>
        </w:rPr>
        <w:t>约一周</w:t>
      </w:r>
      <w:r>
        <w:rPr>
          <w:rFonts w:hint="eastAsia"/>
          <w:color w:val="000000"/>
        </w:rPr>
        <w:t>通过邮件</w:t>
      </w:r>
      <w:r>
        <w:rPr>
          <w:rFonts w:hint="eastAsia"/>
          <w:color w:val="000000"/>
        </w:rPr>
        <w:t>或微信群通知</w:t>
      </w:r>
      <w:r>
        <w:rPr>
          <w:rFonts w:hint="eastAsia"/>
          <w:color w:val="000000"/>
        </w:rPr>
        <w:t>等</w:t>
      </w:r>
      <w:r>
        <w:rPr>
          <w:rFonts w:hint="eastAsia"/>
          <w:color w:val="000000"/>
        </w:rPr>
        <w:t>方式</w:t>
      </w:r>
      <w:r>
        <w:rPr>
          <w:rFonts w:hint="eastAsia"/>
          <w:color w:val="000000"/>
        </w:rPr>
        <w:t>告知参会人员具体的会议信息。也请参会者关注并持续跟进中国社会学会家庭专委会微信公众号</w:t>
      </w:r>
      <w:r>
        <w:rPr>
          <w:rFonts w:hint="eastAsia"/>
          <w:i/>
          <w:iCs/>
          <w:color w:val="000000"/>
        </w:rPr>
        <w:t>（婚姻家庭研究：</w:t>
      </w:r>
      <w:r>
        <w:rPr>
          <w:rFonts w:hint="eastAsia"/>
          <w:i/>
          <w:iCs/>
          <w:color w:val="000000"/>
        </w:rPr>
        <w:t>marriage</w:t>
      </w:r>
      <w:r>
        <w:rPr>
          <w:i/>
          <w:iCs/>
          <w:color w:val="000000"/>
        </w:rPr>
        <w:t>-family</w:t>
      </w:r>
      <w:r>
        <w:rPr>
          <w:rFonts w:hint="eastAsia"/>
          <w:i/>
          <w:iCs/>
          <w:color w:val="000000"/>
        </w:rPr>
        <w:t>）</w:t>
      </w:r>
      <w:r>
        <w:rPr>
          <w:rFonts w:hint="eastAsia"/>
          <w:color w:val="000000"/>
        </w:rPr>
        <w:t>上发布的相关信息。</w:t>
      </w:r>
    </w:p>
    <w:p w14:paraId="49D95999" w14:textId="77777777" w:rsidR="00943300" w:rsidRDefault="00943300">
      <w:pPr>
        <w:rPr>
          <w:color w:val="000000"/>
        </w:rPr>
      </w:pPr>
    </w:p>
    <w:p w14:paraId="324F2FE7" w14:textId="77777777" w:rsidR="00943300" w:rsidRDefault="00E7652F">
      <w:pPr>
        <w:rPr>
          <w:b/>
          <w:color w:val="000000"/>
        </w:rPr>
      </w:pPr>
      <w:r>
        <w:rPr>
          <w:rFonts w:hint="eastAsia"/>
          <w:b/>
          <w:color w:val="000000"/>
        </w:rPr>
        <w:t>投稿信息：</w:t>
      </w:r>
    </w:p>
    <w:p w14:paraId="22ED8B49" w14:textId="1FE8B4F8" w:rsidR="00943300" w:rsidRDefault="00E7652F">
      <w:pPr>
        <w:ind w:firstLineChars="200" w:firstLine="420"/>
        <w:rPr>
          <w:color w:val="000000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</w:rPr>
        <w:t>本次</w:t>
      </w:r>
      <w:r>
        <w:rPr>
          <w:rFonts w:hint="eastAsia"/>
          <w:color w:val="000000"/>
        </w:rPr>
        <w:t>论坛</w:t>
      </w:r>
      <w:r>
        <w:rPr>
          <w:rFonts w:hint="eastAsia"/>
          <w:color w:val="000000"/>
        </w:rPr>
        <w:t>强调以文会友，原则上</w:t>
      </w:r>
      <w:r>
        <w:rPr>
          <w:rFonts w:hint="eastAsia"/>
          <w:color w:val="000000"/>
        </w:rPr>
        <w:t>要求所有参会者提交论文全文</w:t>
      </w:r>
      <w:r>
        <w:rPr>
          <w:rFonts w:hint="eastAsia"/>
          <w:color w:val="000000"/>
        </w:rPr>
        <w:t>。</w:t>
      </w:r>
    </w:p>
    <w:p w14:paraId="0E05253F" w14:textId="77777777" w:rsidR="00943300" w:rsidRDefault="00E7652F">
      <w:pPr>
        <w:ind w:firstLineChars="200" w:firstLine="420"/>
        <w:rPr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）时间节点：请于</w:t>
      </w:r>
      <w:r>
        <w:rPr>
          <w:rFonts w:hint="eastAsia"/>
          <w:b/>
          <w:i/>
          <w:color w:val="000000"/>
        </w:rPr>
        <w:t>2</w:t>
      </w:r>
      <w:r>
        <w:rPr>
          <w:b/>
          <w:i/>
          <w:color w:val="000000"/>
        </w:rPr>
        <w:t>021</w:t>
      </w:r>
      <w:r>
        <w:rPr>
          <w:rFonts w:hint="eastAsia"/>
          <w:b/>
          <w:i/>
          <w:color w:val="000000"/>
        </w:rPr>
        <w:t>年</w:t>
      </w:r>
      <w:r>
        <w:rPr>
          <w:b/>
          <w:i/>
          <w:color w:val="000000"/>
        </w:rPr>
        <w:t>6</w:t>
      </w:r>
      <w:r>
        <w:rPr>
          <w:rFonts w:hint="eastAsia"/>
          <w:b/>
          <w:i/>
          <w:color w:val="000000"/>
        </w:rPr>
        <w:t>月</w:t>
      </w:r>
      <w:r>
        <w:rPr>
          <w:b/>
          <w:i/>
          <w:color w:val="000000"/>
        </w:rPr>
        <w:t>10</w:t>
      </w:r>
      <w:r>
        <w:rPr>
          <w:rFonts w:hint="eastAsia"/>
          <w:b/>
          <w:i/>
          <w:color w:val="000000"/>
        </w:rPr>
        <w:t>日</w:t>
      </w:r>
      <w:r>
        <w:rPr>
          <w:rFonts w:hint="eastAsia"/>
          <w:color w:val="000000"/>
        </w:rPr>
        <w:t>前，提交</w:t>
      </w:r>
      <w:r>
        <w:rPr>
          <w:rFonts w:hint="eastAsia"/>
          <w:b/>
          <w:i/>
          <w:color w:val="000000"/>
        </w:rPr>
        <w:t>报名回执</w:t>
      </w:r>
      <w:r>
        <w:rPr>
          <w:rFonts w:hint="eastAsia"/>
          <w:color w:val="000000"/>
        </w:rPr>
        <w:t>（见附件）给联系人，回执包括个人基本信息和论文信息（题目、关键词及</w:t>
      </w:r>
      <w:r>
        <w:rPr>
          <w:color w:val="000000"/>
        </w:rPr>
        <w:t>500-1000</w:t>
      </w:r>
      <w:r>
        <w:rPr>
          <w:rFonts w:hint="eastAsia"/>
          <w:color w:val="000000"/>
        </w:rPr>
        <w:t>字摘要等）；请于</w:t>
      </w:r>
      <w:r>
        <w:rPr>
          <w:rFonts w:hint="eastAsia"/>
          <w:b/>
          <w:i/>
          <w:color w:val="000000"/>
        </w:rPr>
        <w:t>2</w:t>
      </w:r>
      <w:r>
        <w:rPr>
          <w:b/>
          <w:i/>
          <w:color w:val="000000"/>
        </w:rPr>
        <w:t>021</w:t>
      </w:r>
      <w:r>
        <w:rPr>
          <w:rFonts w:hint="eastAsia"/>
          <w:b/>
          <w:i/>
          <w:color w:val="000000"/>
        </w:rPr>
        <w:t>年</w:t>
      </w:r>
      <w:r>
        <w:rPr>
          <w:rFonts w:hint="eastAsia"/>
          <w:b/>
          <w:i/>
          <w:color w:val="000000"/>
        </w:rPr>
        <w:t>7</w:t>
      </w:r>
      <w:r>
        <w:rPr>
          <w:rFonts w:hint="eastAsia"/>
          <w:b/>
          <w:i/>
          <w:color w:val="000000"/>
        </w:rPr>
        <w:t>月</w:t>
      </w:r>
      <w:r>
        <w:rPr>
          <w:rFonts w:hint="eastAsia"/>
          <w:b/>
          <w:i/>
          <w:color w:val="000000"/>
        </w:rPr>
        <w:t>1</w:t>
      </w:r>
      <w:r>
        <w:rPr>
          <w:b/>
          <w:i/>
          <w:color w:val="000000"/>
        </w:rPr>
        <w:t>0</w:t>
      </w:r>
      <w:r>
        <w:rPr>
          <w:rFonts w:hint="eastAsia"/>
          <w:b/>
          <w:i/>
          <w:color w:val="000000"/>
        </w:rPr>
        <w:t>日</w:t>
      </w:r>
      <w:r>
        <w:rPr>
          <w:rFonts w:hint="eastAsia"/>
          <w:color w:val="000000"/>
        </w:rPr>
        <w:t>前，提交</w:t>
      </w:r>
      <w:r>
        <w:rPr>
          <w:rFonts w:hint="eastAsia"/>
          <w:b/>
          <w:i/>
          <w:color w:val="000000"/>
        </w:rPr>
        <w:t>论文全文</w:t>
      </w:r>
      <w:r>
        <w:rPr>
          <w:rFonts w:hint="eastAsia"/>
          <w:color w:val="000000"/>
        </w:rPr>
        <w:t>给联系人。论坛筹委会将根据论文题目契合度、内容等进行认真筛选，并于</w:t>
      </w:r>
      <w:r>
        <w:rPr>
          <w:rFonts w:hint="eastAsia"/>
          <w:color w:val="000000"/>
        </w:rPr>
        <w:t>2</w:t>
      </w:r>
      <w:r>
        <w:rPr>
          <w:color w:val="000000"/>
        </w:rPr>
        <w:t>021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7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20</w:t>
      </w:r>
      <w:r>
        <w:rPr>
          <w:rFonts w:hint="eastAsia"/>
          <w:color w:val="000000"/>
        </w:rPr>
        <w:t>日前</w:t>
      </w:r>
      <w:r>
        <w:rPr>
          <w:rFonts w:hint="eastAsia"/>
          <w:color w:val="000000"/>
        </w:rPr>
        <w:t>对所有来稿</w:t>
      </w:r>
      <w:r>
        <w:rPr>
          <w:rFonts w:hint="eastAsia"/>
          <w:color w:val="000000"/>
        </w:rPr>
        <w:t>能否</w:t>
      </w:r>
      <w:r>
        <w:rPr>
          <w:rFonts w:hint="eastAsia"/>
          <w:color w:val="000000"/>
        </w:rPr>
        <w:t>参会予以反馈。</w:t>
      </w:r>
    </w:p>
    <w:p w14:paraId="76729E6D" w14:textId="77777777" w:rsidR="00943300" w:rsidRDefault="00E7652F">
      <w:pPr>
        <w:ind w:firstLineChars="200" w:firstLine="420"/>
        <w:rPr>
          <w:color w:val="000000"/>
        </w:rPr>
      </w:pPr>
      <w:r>
        <w:rPr>
          <w:color w:val="000000"/>
        </w:rPr>
        <w:t>3</w:t>
      </w:r>
      <w:r>
        <w:rPr>
          <w:rFonts w:hint="eastAsia"/>
          <w:color w:val="000000"/>
        </w:rPr>
        <w:t>）稿件格式：按照如下格式命名邮件、回执和论文：</w:t>
      </w:r>
      <w:r>
        <w:rPr>
          <w:rFonts w:hint="eastAsia"/>
          <w:b/>
          <w:i/>
          <w:color w:val="000000"/>
        </w:rPr>
        <w:t>家庭社会学论坛</w:t>
      </w:r>
      <w:r>
        <w:rPr>
          <w:rFonts w:hint="eastAsia"/>
          <w:b/>
          <w:i/>
          <w:color w:val="000000"/>
        </w:rPr>
        <w:t>+</w:t>
      </w:r>
      <w:r>
        <w:rPr>
          <w:rFonts w:hint="eastAsia"/>
          <w:b/>
          <w:i/>
          <w:color w:val="000000"/>
        </w:rPr>
        <w:t>单位</w:t>
      </w:r>
      <w:r>
        <w:rPr>
          <w:rFonts w:hint="eastAsia"/>
          <w:b/>
          <w:i/>
          <w:color w:val="000000"/>
        </w:rPr>
        <w:t>+</w:t>
      </w:r>
      <w:r>
        <w:rPr>
          <w:rFonts w:hint="eastAsia"/>
          <w:b/>
          <w:i/>
          <w:color w:val="000000"/>
        </w:rPr>
        <w:t>第一作者姓名。</w:t>
      </w:r>
      <w:r>
        <w:rPr>
          <w:rFonts w:hint="eastAsia"/>
          <w:color w:val="000000"/>
        </w:rPr>
        <w:t>论文格式和体例请参照《社会学研究》。</w:t>
      </w:r>
    </w:p>
    <w:p w14:paraId="2634B2CF" w14:textId="77777777" w:rsidR="00943300" w:rsidRDefault="00E7652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4</w:t>
      </w:r>
      <w:r>
        <w:rPr>
          <w:rFonts w:hint="eastAsia"/>
          <w:color w:val="000000"/>
        </w:rPr>
        <w:t>）联系方式：罗艳（家庭专委会副秘书长），邮箱：</w:t>
      </w:r>
      <w:r>
        <w:rPr>
          <w:b/>
          <w:i/>
          <w:color w:val="182C3F"/>
        </w:rPr>
        <w:t>marriage_famliy@126.com</w:t>
      </w:r>
      <w:r>
        <w:rPr>
          <w:rFonts w:hint="eastAsia"/>
          <w:color w:val="000000"/>
        </w:rPr>
        <w:t> </w:t>
      </w:r>
      <w:r>
        <w:rPr>
          <w:rFonts w:hint="eastAsia"/>
          <w:color w:val="000000"/>
        </w:rPr>
        <w:t>，电话：</w:t>
      </w:r>
      <w:r>
        <w:rPr>
          <w:color w:val="000000"/>
        </w:rPr>
        <w:t>18064008622</w:t>
      </w:r>
      <w:r>
        <w:rPr>
          <w:rFonts w:hint="eastAsia"/>
          <w:color w:val="000000"/>
        </w:rPr>
        <w:t>；</w:t>
      </w:r>
    </w:p>
    <w:p w14:paraId="4EBC88BD" w14:textId="77777777" w:rsidR="00943300" w:rsidRDefault="00E7652F">
      <w:pPr>
        <w:ind w:firstLineChars="200" w:firstLine="420"/>
        <w:rPr>
          <w:color w:val="000000"/>
        </w:rPr>
      </w:pPr>
      <w:r>
        <w:rPr>
          <w:color w:val="000000"/>
        </w:rPr>
        <w:t>5</w:t>
      </w:r>
      <w:r>
        <w:rPr>
          <w:rFonts w:hint="eastAsia"/>
          <w:color w:val="000000"/>
        </w:rPr>
        <w:t>）投稿论文应未在公开刊物上发表，请勿一稿多投。</w:t>
      </w:r>
    </w:p>
    <w:p w14:paraId="31D696D3" w14:textId="77777777" w:rsidR="00943300" w:rsidRDefault="00943300">
      <w:pPr>
        <w:ind w:firstLineChars="200" w:firstLine="420"/>
        <w:rPr>
          <w:color w:val="000000"/>
        </w:rPr>
      </w:pPr>
    </w:p>
    <w:p w14:paraId="1064E02A" w14:textId="77777777" w:rsidR="00943300" w:rsidRDefault="00943300">
      <w:pPr>
        <w:ind w:firstLineChars="200" w:firstLine="420"/>
        <w:rPr>
          <w:color w:val="000000"/>
        </w:rPr>
      </w:pPr>
    </w:p>
    <w:p w14:paraId="08F877FD" w14:textId="77777777" w:rsidR="00943300" w:rsidRDefault="00E7652F">
      <w:pPr>
        <w:ind w:firstLineChars="200" w:firstLine="420"/>
        <w:jc w:val="right"/>
        <w:rPr>
          <w:color w:val="000000"/>
        </w:rPr>
      </w:pPr>
      <w:r>
        <w:rPr>
          <w:rFonts w:hint="eastAsia"/>
          <w:color w:val="000000"/>
        </w:rPr>
        <w:t>中国社会学会</w:t>
      </w:r>
      <w:r>
        <w:rPr>
          <w:rFonts w:hint="eastAsia"/>
          <w:color w:val="000000"/>
        </w:rPr>
        <w:t>家庭社会学专业委员会</w:t>
      </w:r>
    </w:p>
    <w:p w14:paraId="3F1FD863" w14:textId="77777777" w:rsidR="00943300" w:rsidRDefault="00E7652F">
      <w:pPr>
        <w:ind w:firstLineChars="200" w:firstLine="420"/>
        <w:jc w:val="right"/>
        <w:rPr>
          <w:color w:val="000000"/>
        </w:rPr>
      </w:pPr>
      <w:r>
        <w:rPr>
          <w:rFonts w:hint="eastAsia"/>
          <w:color w:val="000000"/>
        </w:rPr>
        <w:t>中国社会科学院社会学研究所《社会学研究》编辑部</w:t>
      </w:r>
    </w:p>
    <w:p w14:paraId="43BD1FA3" w14:textId="77777777" w:rsidR="00943300" w:rsidRDefault="00E7652F">
      <w:pPr>
        <w:ind w:firstLineChars="200" w:firstLine="420"/>
        <w:jc w:val="right"/>
        <w:rPr>
          <w:color w:val="000000"/>
        </w:rPr>
      </w:pPr>
      <w:r>
        <w:rPr>
          <w:rFonts w:hint="eastAsia"/>
          <w:color w:val="000000"/>
        </w:rPr>
        <w:t>华中科技大学社会学院</w:t>
      </w:r>
    </w:p>
    <w:p w14:paraId="4973899B" w14:textId="77777777" w:rsidR="00943300" w:rsidRDefault="00943300">
      <w:pPr>
        <w:ind w:firstLineChars="200" w:firstLine="420"/>
        <w:jc w:val="right"/>
        <w:rPr>
          <w:color w:val="000000"/>
        </w:rPr>
      </w:pPr>
    </w:p>
    <w:p w14:paraId="7072CD88" w14:textId="77777777" w:rsidR="00943300" w:rsidRDefault="00E7652F">
      <w:pPr>
        <w:ind w:firstLineChars="200" w:firstLine="420"/>
        <w:jc w:val="right"/>
        <w:rPr>
          <w:color w:val="000000"/>
        </w:rPr>
      </w:pPr>
      <w:r>
        <w:rPr>
          <w:rFonts w:hint="eastAsia"/>
          <w:color w:val="000000"/>
        </w:rPr>
        <w:t>20</w:t>
      </w:r>
      <w:r>
        <w:rPr>
          <w:color w:val="000000"/>
        </w:rPr>
        <w:t>21</w:t>
      </w:r>
      <w:r>
        <w:rPr>
          <w:rFonts w:hint="eastAsia"/>
          <w:color w:val="000000"/>
        </w:rPr>
        <w:t>年</w:t>
      </w:r>
      <w:r>
        <w:rPr>
          <w:color w:val="000000"/>
        </w:rPr>
        <w:t>5</w:t>
      </w:r>
      <w:r>
        <w:rPr>
          <w:rFonts w:hint="eastAsia"/>
          <w:color w:val="000000"/>
        </w:rPr>
        <w:t>月</w:t>
      </w:r>
      <w:r>
        <w:rPr>
          <w:color w:val="000000"/>
        </w:rPr>
        <w:t>8</w:t>
      </w:r>
      <w:r>
        <w:rPr>
          <w:rFonts w:hint="eastAsia"/>
          <w:color w:val="000000"/>
        </w:rPr>
        <w:t>日</w:t>
      </w:r>
    </w:p>
    <w:p w14:paraId="7F43CC85" w14:textId="77777777" w:rsidR="00943300" w:rsidRDefault="00943300">
      <w:pPr>
        <w:ind w:firstLineChars="200" w:firstLine="420"/>
        <w:rPr>
          <w:color w:val="000000"/>
        </w:rPr>
      </w:pPr>
    </w:p>
    <w:p w14:paraId="6709FCBB" w14:textId="77777777" w:rsidR="00943300" w:rsidRDefault="00E7652F">
      <w:pPr>
        <w:widowControl/>
        <w:wordWrap w:val="0"/>
        <w:spacing w:before="100" w:beforeAutospacing="1" w:after="100" w:afterAutospacing="1"/>
        <w:jc w:val="center"/>
        <w:rPr>
          <w:rFonts w:ascii="宋体" w:eastAsia="宋体" w:hAnsi="宋体" w:cs="宋体"/>
          <w:color w:val="182C3F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182C3F"/>
          <w:kern w:val="0"/>
          <w:sz w:val="24"/>
          <w:szCs w:val="24"/>
        </w:rPr>
        <w:t>附：</w:t>
      </w:r>
      <w:r>
        <w:rPr>
          <w:rFonts w:ascii="宋体" w:eastAsia="宋体" w:hAnsi="宋体" w:cs="宋体" w:hint="eastAsia"/>
          <w:b/>
          <w:bCs/>
          <w:color w:val="182C3F"/>
          <w:kern w:val="0"/>
          <w:sz w:val="24"/>
          <w:szCs w:val="24"/>
        </w:rPr>
        <w:t> </w:t>
      </w:r>
      <w:r>
        <w:rPr>
          <w:rFonts w:ascii="隶书" w:eastAsia="隶书" w:hAnsi="宋体" w:cs="宋体" w:hint="eastAsia"/>
          <w:b/>
          <w:bCs/>
          <w:color w:val="182C3F"/>
          <w:kern w:val="0"/>
          <w:sz w:val="24"/>
          <w:szCs w:val="24"/>
        </w:rPr>
        <w:t>中国社会学会</w:t>
      </w:r>
      <w:r>
        <w:rPr>
          <w:rFonts w:ascii="隶书" w:eastAsia="隶书" w:hAnsi="宋体" w:cs="宋体" w:hint="eastAsia"/>
          <w:b/>
          <w:bCs/>
          <w:color w:val="182C3F"/>
          <w:kern w:val="0"/>
          <w:sz w:val="24"/>
          <w:szCs w:val="24"/>
        </w:rPr>
        <w:t>2021</w:t>
      </w:r>
      <w:r>
        <w:rPr>
          <w:rFonts w:ascii="隶书" w:eastAsia="隶书" w:hAnsi="宋体" w:cs="宋体" w:hint="eastAsia"/>
          <w:b/>
          <w:bCs/>
          <w:color w:val="182C3F"/>
          <w:kern w:val="0"/>
          <w:sz w:val="24"/>
          <w:szCs w:val="24"/>
        </w:rPr>
        <w:t>年学术年会“家庭社会学”分论坛</w:t>
      </w:r>
    </w:p>
    <w:p w14:paraId="053179DD" w14:textId="77777777" w:rsidR="00943300" w:rsidRDefault="00E7652F">
      <w:pPr>
        <w:widowControl/>
        <w:wordWrap w:val="0"/>
        <w:spacing w:before="100" w:beforeAutospacing="1" w:after="100" w:afterAutospacing="1"/>
        <w:jc w:val="center"/>
        <w:rPr>
          <w:rFonts w:ascii="宋体" w:eastAsia="宋体" w:hAnsi="宋体" w:cs="宋体"/>
          <w:color w:val="182C3F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182C3F"/>
          <w:kern w:val="0"/>
          <w:sz w:val="24"/>
          <w:szCs w:val="24"/>
        </w:rPr>
        <w:t>参会回执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499"/>
        <w:gridCol w:w="1263"/>
        <w:gridCol w:w="565"/>
        <w:gridCol w:w="497"/>
        <w:gridCol w:w="627"/>
        <w:gridCol w:w="846"/>
        <w:gridCol w:w="1593"/>
      </w:tblGrid>
      <w:tr w:rsidR="00943300" w14:paraId="3FC31C31" w14:textId="77777777">
        <w:trPr>
          <w:jc w:val="center"/>
        </w:trPr>
        <w:tc>
          <w:tcPr>
            <w:tcW w:w="1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C44A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1CC8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EC97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1EB9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45B9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28B9E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43300" w14:paraId="387ACE34" w14:textId="77777777">
        <w:trPr>
          <w:jc w:val="center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5DF1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68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ADBB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43300" w14:paraId="0C1E02ED" w14:textId="77777777">
        <w:trPr>
          <w:jc w:val="center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70B0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33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FAF0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8B5A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BE16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43300" w14:paraId="5806EE61" w14:textId="77777777">
        <w:trPr>
          <w:jc w:val="center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EE29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79BF5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43300" w14:paraId="0C0D2229" w14:textId="77777777">
        <w:trPr>
          <w:jc w:val="center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3DA0E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8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0441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43300" w14:paraId="17753D36" w14:textId="77777777">
        <w:trPr>
          <w:trHeight w:val="3479"/>
          <w:jc w:val="center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42BA0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摘要</w:t>
            </w:r>
          </w:p>
          <w:p w14:paraId="426A83D3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500-1000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字）</w:t>
            </w:r>
          </w:p>
        </w:tc>
        <w:tc>
          <w:tcPr>
            <w:tcW w:w="68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024F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43300" w14:paraId="031895A0" w14:textId="77777777">
        <w:trPr>
          <w:trHeight w:val="566"/>
          <w:jc w:val="center"/>
        </w:trPr>
        <w:tc>
          <w:tcPr>
            <w:tcW w:w="1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F00D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8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D561" w14:textId="77777777" w:rsidR="00943300" w:rsidRDefault="00E7652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14:paraId="6130D51F" w14:textId="77777777" w:rsidR="00943300" w:rsidRDefault="00E7652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182C3F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注：请于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21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日之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前将回执发送至邮箱：</w:t>
      </w:r>
      <w:r>
        <w:rPr>
          <w:b/>
          <w:i/>
          <w:color w:val="182C3F"/>
        </w:rPr>
        <w:t>marriage_famliy@126.com</w:t>
      </w:r>
      <w:r>
        <w:rPr>
          <w:rFonts w:hint="eastAsia"/>
          <w:color w:val="000000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。邮件主题格式为</w:t>
      </w:r>
      <w:r>
        <w:rPr>
          <w:rFonts w:hint="eastAsia"/>
          <w:b/>
          <w:i/>
          <w:color w:val="000000"/>
        </w:rPr>
        <w:t>“家庭社会学论坛</w:t>
      </w:r>
      <w:r>
        <w:rPr>
          <w:rFonts w:hint="eastAsia"/>
          <w:b/>
          <w:i/>
          <w:color w:val="000000"/>
        </w:rPr>
        <w:t>+</w:t>
      </w:r>
      <w:r>
        <w:rPr>
          <w:rFonts w:hint="eastAsia"/>
          <w:b/>
          <w:i/>
          <w:color w:val="000000"/>
        </w:rPr>
        <w:t>单位</w:t>
      </w:r>
      <w:r>
        <w:rPr>
          <w:rFonts w:hint="eastAsia"/>
          <w:b/>
          <w:i/>
          <w:color w:val="000000"/>
        </w:rPr>
        <w:t>+</w:t>
      </w:r>
      <w:r>
        <w:rPr>
          <w:rFonts w:hint="eastAsia"/>
          <w:b/>
          <w:i/>
          <w:color w:val="000000"/>
        </w:rPr>
        <w:t>第一作者”。</w:t>
      </w:r>
    </w:p>
    <w:sectPr w:rsidR="00943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altName w:val="方正书宋_GBK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隶书">
    <w:altName w:val="宋体-简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EC33C"/>
    <w:multiLevelType w:val="singleLevel"/>
    <w:tmpl w:val="330EC33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04A"/>
    <w:rsid w:val="F55E971F"/>
    <w:rsid w:val="000444B3"/>
    <w:rsid w:val="000B604A"/>
    <w:rsid w:val="000E431E"/>
    <w:rsid w:val="000F2E2A"/>
    <w:rsid w:val="00122C48"/>
    <w:rsid w:val="00193944"/>
    <w:rsid w:val="001B6A41"/>
    <w:rsid w:val="001B6BED"/>
    <w:rsid w:val="001C433E"/>
    <w:rsid w:val="002734DA"/>
    <w:rsid w:val="002739DB"/>
    <w:rsid w:val="002A6C7F"/>
    <w:rsid w:val="002F46EC"/>
    <w:rsid w:val="003109A2"/>
    <w:rsid w:val="0036720A"/>
    <w:rsid w:val="003C49DA"/>
    <w:rsid w:val="003D2927"/>
    <w:rsid w:val="003E64DD"/>
    <w:rsid w:val="00430021"/>
    <w:rsid w:val="004818C5"/>
    <w:rsid w:val="004E22BC"/>
    <w:rsid w:val="00535DC1"/>
    <w:rsid w:val="00541BAD"/>
    <w:rsid w:val="005B2C5F"/>
    <w:rsid w:val="005D0792"/>
    <w:rsid w:val="006E02D5"/>
    <w:rsid w:val="006F1F62"/>
    <w:rsid w:val="006F240C"/>
    <w:rsid w:val="00700226"/>
    <w:rsid w:val="0076321B"/>
    <w:rsid w:val="008465BB"/>
    <w:rsid w:val="008905AD"/>
    <w:rsid w:val="008D7BA5"/>
    <w:rsid w:val="00917481"/>
    <w:rsid w:val="00943300"/>
    <w:rsid w:val="00947A6C"/>
    <w:rsid w:val="00975FEB"/>
    <w:rsid w:val="00997636"/>
    <w:rsid w:val="009F2AB8"/>
    <w:rsid w:val="00A144BB"/>
    <w:rsid w:val="00A9310E"/>
    <w:rsid w:val="00B00F58"/>
    <w:rsid w:val="00B56FE0"/>
    <w:rsid w:val="00B822DE"/>
    <w:rsid w:val="00BB70C9"/>
    <w:rsid w:val="00BD111B"/>
    <w:rsid w:val="00BF6DE5"/>
    <w:rsid w:val="00C06ABC"/>
    <w:rsid w:val="00C2325F"/>
    <w:rsid w:val="00C30C1B"/>
    <w:rsid w:val="00C33CFC"/>
    <w:rsid w:val="00C53A63"/>
    <w:rsid w:val="00CF2A1F"/>
    <w:rsid w:val="00D143E2"/>
    <w:rsid w:val="00D72710"/>
    <w:rsid w:val="00DD38E2"/>
    <w:rsid w:val="00E33BCD"/>
    <w:rsid w:val="00E62535"/>
    <w:rsid w:val="00E7652F"/>
    <w:rsid w:val="00E94D42"/>
    <w:rsid w:val="00ED0552"/>
    <w:rsid w:val="00F2604A"/>
    <w:rsid w:val="00F9334A"/>
    <w:rsid w:val="00FA31C6"/>
    <w:rsid w:val="00FE6803"/>
    <w:rsid w:val="05380086"/>
    <w:rsid w:val="0D16718F"/>
    <w:rsid w:val="131C0B7A"/>
    <w:rsid w:val="17323544"/>
    <w:rsid w:val="1D6A5614"/>
    <w:rsid w:val="1FCB306B"/>
    <w:rsid w:val="2122112C"/>
    <w:rsid w:val="4EFF6335"/>
    <w:rsid w:val="559701AE"/>
    <w:rsid w:val="5D4E2E94"/>
    <w:rsid w:val="7249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F4BC91"/>
  <w15:docId w15:val="{7DEDAD84-2ADA-4258-982D-2C86D68F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rspreappend">
    <w:name w:val="trs_preapp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Song Yu</cp:lastModifiedBy>
  <cp:revision>38</cp:revision>
  <dcterms:created xsi:type="dcterms:W3CDTF">2021-05-04T01:03:00Z</dcterms:created>
  <dcterms:modified xsi:type="dcterms:W3CDTF">2021-05-10T10:41:00Z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  <property fmtid="{D5CDD505-2E9C-101B-9397-08002B2CF9AE}" pid="3" name="ICV">
    <vt:lpwstr>B300E393098D4DDCA2DC62274194198E</vt:lpwstr>
  </property>
</Properties>
</file>