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00" w:firstLineChars="200"/>
        <w:jc w:val="center"/>
        <w:outlineLvl w:val="0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第一届传播社会学论坛征文通知</w:t>
      </w:r>
    </w:p>
    <w:p>
      <w:pPr>
        <w:spacing w:line="400" w:lineRule="exact"/>
        <w:ind w:firstLine="602" w:firstLineChars="200"/>
        <w:jc w:val="center"/>
        <w:outlineLvl w:val="0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各位学界同仁：</w:t>
      </w:r>
    </w:p>
    <w:p>
      <w:pPr>
        <w:widowControl/>
        <w:spacing w:line="400" w:lineRule="exact"/>
        <w:ind w:firstLine="480" w:firstLineChars="200"/>
        <w:jc w:val="left"/>
        <w:rPr>
          <w:sz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中国社会学会将于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12—14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日，在云南省昆明市云南大学举办“回溯与前瞻：社会学与中国社会变迁”为主题的中国社会学年会。经学术年会批准，设立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第一届传播社会学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。本论坛由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河海大学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公共管理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学院承办，河海大学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公共管理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学院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张杰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教授为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本论坛负责人。现面向全国征集论文，诚邀各位学界同仁不吝赐稿，参与研讨。本论坛</w:t>
      </w:r>
      <w:r>
        <w:rPr>
          <w:rFonts w:hint="eastAsia"/>
          <w:sz w:val="24"/>
        </w:rPr>
        <w:t>围绕</w:t>
      </w:r>
      <w:r>
        <w:rPr>
          <w:rFonts w:hint="eastAsia"/>
          <w:sz w:val="24"/>
          <w:lang w:val="en-US" w:eastAsia="zh-CN"/>
        </w:rPr>
        <w:t>传播方式</w:t>
      </w:r>
      <w:r>
        <w:rPr>
          <w:rFonts w:hint="eastAsia"/>
          <w:sz w:val="24"/>
        </w:rPr>
        <w:t>变革引发的行动主体、社会行动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人际交往方式</w:t>
      </w:r>
      <w:r>
        <w:rPr>
          <w:rFonts w:hint="eastAsia"/>
          <w:sz w:val="24"/>
        </w:rPr>
        <w:t>和社会结构的巨大变化，对传播与当下社会重大变化间的关联做出深层次的社会学探索。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现将相关事宜通知如下:</w:t>
      </w:r>
    </w:p>
    <w:p>
      <w:pPr>
        <w:widowControl/>
        <w:spacing w:line="400" w:lineRule="exact"/>
        <w:jc w:val="left"/>
        <w:outlineLvl w:val="0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firstLine="482" w:firstLineChars="20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一、论坛主题</w:t>
      </w:r>
    </w:p>
    <w:p>
      <w:pPr>
        <w:pStyle w:val="5"/>
        <w:spacing w:before="0" w:beforeAutospacing="0" w:after="0" w:afterAutospacing="0" w:line="400" w:lineRule="exact"/>
        <w:ind w:firstLine="482" w:firstLineChars="200"/>
      </w:pPr>
      <w:r>
        <w:rPr>
          <w:rStyle w:val="8"/>
        </w:rPr>
        <w:t xml:space="preserve">  </w:t>
      </w:r>
      <w:r>
        <w:t>本次</w:t>
      </w:r>
      <w:r>
        <w:rPr>
          <w:rFonts w:hint="eastAsia"/>
        </w:rPr>
        <w:t>论坛</w:t>
      </w:r>
      <w:r>
        <w:t xml:space="preserve">提出以下议题，但不限于此：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传播/交往视角下的社会学理论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传播与自我认同、社会认同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(3)传播与社会交往方式变化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传播与现代性体验变化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(5)传播与劳动方式变化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(6)传播与社会阶层变化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(7)传播与社会结构变化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(8)传播、移动性与社会性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(9)传播与时间、空间变化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(10)传播社会学的学术旨趣与研究方法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firstLine="482" w:firstLineChars="200"/>
        <w:jc w:val="left"/>
        <w:outlineLvl w:val="0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二、论文投稿要求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参会论文必须为未正式发表的文章，优秀者可推荐参加中国社会学会年会优秀论文评选。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论文以Word文档提交，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每篇论文只可投递一个论坛。一稿多投的论文将不能参加年会优秀论文评选。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论文的格式要求：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提交的论文应未在正式出版物发表过。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稿件第一页应包括以下信息：文章标题、作者姓名、单位、职称、联系电话、通讯地址、电邮地址。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稿件第二页应包括以下信息：文章标题、中文摘要(不超过300字)、3-5个中文关键词。</w:t>
      </w:r>
    </w:p>
    <w:p>
      <w:pPr>
        <w:widowControl/>
        <w:spacing w:line="400" w:lineRule="exact"/>
        <w:ind w:left="630" w:hanging="630" w:hangingChars="300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论文正文字体用宋体，字号为小四号字或五号字，注解一律采用当页页下注形式，每页页边距规格上4cm，下2.54cm，左3.17cm，右3.17cm。</w:t>
      </w:r>
    </w:p>
    <w:p>
      <w:pPr>
        <w:widowControl/>
        <w:spacing w:line="400" w:lineRule="exact"/>
        <w:ind w:left="630" w:hanging="630" w:hangingChars="300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文章凡采用他人成说务必加注说明。在引文后加括号注明作者、出版年份及页码，详细文献出处作为参考文献列于文后，以作者、出版年份、书（或文章）名、出版单位（或期刊名）、出版地点排序。参考文献按作者姓氏的第一个字母依A－Z顺序分中、英文两部分排列，中文文献在前，英文文献在后。引文中英文部分，专著名用斜体，论文题目写入“”号内。作者自己的说明放在当页脚注。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论文篇幅一般不超过12000字。</w:t>
      </w:r>
    </w:p>
    <w:p>
      <w:pPr>
        <w:widowControl/>
        <w:spacing w:line="400" w:lineRule="exact"/>
        <w:jc w:val="left"/>
        <w:rPr>
          <w:rFonts w:hint="default" w:ascii="宋体" w:hAnsi="宋体" w:cs="宋体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（二）提交论文的方式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和提交时间</w:t>
      </w:r>
    </w:p>
    <w:p>
      <w:pPr>
        <w:widowControl/>
        <w:spacing w:line="400" w:lineRule="exact"/>
        <w:ind w:firstLine="482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1.提交方式：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论文摘要及论文全文，请以A4纸页面电子文本方式提交（请以WORD文档形式作为附件，邮件和文档主题请以“年会征文+作者姓名”方式命名）。</w:t>
      </w:r>
    </w:p>
    <w:p>
      <w:pPr>
        <w:widowControl/>
        <w:spacing w:line="400" w:lineRule="exact"/>
        <w:ind w:firstLine="482" w:firstLineChars="200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2.提交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时间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征稿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comsociology2019@163.com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。为提高工作效率，投稿论文请务必在邮件标题中写明“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传播社会学论坛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投稿论文+姓名+工作单位”。</w:t>
      </w:r>
      <w:r>
        <w:rPr>
          <w:rFonts w:ascii="Helvetica Neue" w:hAnsi="Helvetica Neue"/>
          <w:color w:val="696969"/>
          <w:spacing w:val="8"/>
          <w:szCs w:val="21"/>
        </w:rPr>
        <w:t> </w:t>
      </w:r>
    </w:p>
    <w:p>
      <w:pPr>
        <w:pStyle w:val="5"/>
        <w:spacing w:before="0" w:beforeAutospacing="0" w:after="0" w:afterAutospacing="0" w:line="400" w:lineRule="exact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有意与会者请于2019年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日之前将参会回执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发送至征稿邮箱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（回执见附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件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请于2019 年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日前，将论文全文发送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至征稿邮箱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论坛主办者依据所提交论文的学术质量，论坛容量，确定与会代表名单并及时予以反馈。报中国社会学会秘书处审核后，发出正式会议邀请函，每位与会代表凭邀请函参加论坛。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firstLine="482" w:firstLineChars="200"/>
        <w:jc w:val="left"/>
        <w:outlineLvl w:val="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四、论坛相关信息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1．论坛时间：2019年7月13日（一天），具体安排待确定后通知。</w:t>
      </w:r>
    </w:p>
    <w:p>
      <w:pPr>
        <w:widowControl/>
        <w:spacing w:line="400" w:lineRule="exact"/>
        <w:ind w:firstLine="480" w:firstLineChars="20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2．论坛地点：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中国·昆明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云南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大学</w:t>
      </w:r>
    </w:p>
    <w:p>
      <w:pPr>
        <w:widowControl/>
        <w:spacing w:line="400" w:lineRule="exact"/>
        <w:ind w:firstLine="480" w:firstLineChars="200"/>
        <w:jc w:val="left"/>
        <w:outlineLvl w:val="0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3．论坛负责人：张杰教授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4．联系人：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邓倩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博士    邮箱：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dengqian1012@126.com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电话：</w:t>
      </w:r>
      <w:r>
        <w:rPr>
          <w:rFonts w:hint="eastAsia"/>
          <w:color w:val="auto"/>
          <w:sz w:val="24"/>
          <w:lang w:val="en-US" w:eastAsia="zh-CN"/>
        </w:rPr>
        <w:t>13770990182</w:t>
      </w:r>
    </w:p>
    <w:p>
      <w:pPr>
        <w:widowControl/>
        <w:spacing w:line="40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孟伦 博士  邮箱：M_L_01@163.com        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15240230623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                                                    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未尽事宜，欢迎垂询。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2019年中国社会学学术年会</w:t>
      </w:r>
    </w:p>
    <w:p>
      <w:pPr>
        <w:widowControl/>
        <w:spacing w:line="400" w:lineRule="exact"/>
        <w:ind w:firstLine="480" w:firstLineChars="20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　第一届传播社会学论坛筹备组</w:t>
      </w:r>
    </w:p>
    <w:p>
      <w:pPr>
        <w:widowControl/>
        <w:spacing w:line="400" w:lineRule="exact"/>
        <w:ind w:firstLine="480" w:firstLineChars="20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2019年4月25日</w:t>
      </w:r>
    </w:p>
    <w:p>
      <w:pPr>
        <w:widowControl/>
        <w:spacing w:line="400" w:lineRule="exact"/>
        <w:ind w:firstLine="480" w:firstLineChars="200"/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附件：      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 年中国社会学会年会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第一届传播社会学论坛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参会回执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9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417"/>
        <w:gridCol w:w="1642"/>
        <w:gridCol w:w="1714"/>
        <w:gridCol w:w="1803"/>
        <w:gridCol w:w="2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职称或职务</w:t>
            </w:r>
          </w:p>
        </w:tc>
        <w:tc>
          <w:tcPr>
            <w:tcW w:w="2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59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9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是否需要安排住宿</w:t>
            </w:r>
          </w:p>
        </w:tc>
        <w:tc>
          <w:tcPr>
            <w:tcW w:w="764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论文题目</w:t>
            </w:r>
          </w:p>
        </w:tc>
        <w:tc>
          <w:tcPr>
            <w:tcW w:w="7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92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论文摘要（300字以内）</w:t>
            </w:r>
          </w:p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务必于</w:t>
      </w:r>
      <w:r>
        <w:rPr>
          <w:rFonts w:hint="eastAsia"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2019年5</w:t>
      </w:r>
      <w:r>
        <w:rPr>
          <w:rFonts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发送</w:t>
      </w:r>
      <w:r>
        <w:rPr>
          <w:rFonts w:ascii="Helvetica" w:hAnsi="Helvetica" w:eastAsia="宋体" w:cs="Helvetic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至: </w:t>
      </w:r>
      <w:r>
        <w:fldChar w:fldCharType="begin"/>
      </w:r>
      <w:r>
        <w:instrText xml:space="preserve"> HYPERLINK "mailto:comsociology2019@163.com" </w:instrText>
      </w:r>
      <w:r>
        <w:fldChar w:fldCharType="separate"/>
      </w:r>
      <w:r>
        <w:rPr>
          <w:rStyle w:val="9"/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comsociology2019@163.com</w:t>
      </w:r>
      <w:r>
        <w:rPr>
          <w:rStyle w:val="9"/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47"/>
    <w:rsid w:val="000158AB"/>
    <w:rsid w:val="00041DAC"/>
    <w:rsid w:val="000513EB"/>
    <w:rsid w:val="00060317"/>
    <w:rsid w:val="00093318"/>
    <w:rsid w:val="00102EA3"/>
    <w:rsid w:val="00113D88"/>
    <w:rsid w:val="00117FEE"/>
    <w:rsid w:val="00190FD6"/>
    <w:rsid w:val="0019394B"/>
    <w:rsid w:val="001C001A"/>
    <w:rsid w:val="001C76DF"/>
    <w:rsid w:val="00253A89"/>
    <w:rsid w:val="00265FA1"/>
    <w:rsid w:val="00290DCE"/>
    <w:rsid w:val="002D03BA"/>
    <w:rsid w:val="002E0198"/>
    <w:rsid w:val="002F1871"/>
    <w:rsid w:val="003215CC"/>
    <w:rsid w:val="00323914"/>
    <w:rsid w:val="00333B20"/>
    <w:rsid w:val="003748F0"/>
    <w:rsid w:val="0039082B"/>
    <w:rsid w:val="003D354C"/>
    <w:rsid w:val="003D7CD5"/>
    <w:rsid w:val="003F20AF"/>
    <w:rsid w:val="004107C4"/>
    <w:rsid w:val="0041398B"/>
    <w:rsid w:val="00485175"/>
    <w:rsid w:val="0049527B"/>
    <w:rsid w:val="004C0F90"/>
    <w:rsid w:val="004E3081"/>
    <w:rsid w:val="005375A7"/>
    <w:rsid w:val="00543D29"/>
    <w:rsid w:val="00547FE3"/>
    <w:rsid w:val="0055080F"/>
    <w:rsid w:val="006040AE"/>
    <w:rsid w:val="00621275"/>
    <w:rsid w:val="00641D47"/>
    <w:rsid w:val="00641FAA"/>
    <w:rsid w:val="006905EE"/>
    <w:rsid w:val="006E4208"/>
    <w:rsid w:val="006F2076"/>
    <w:rsid w:val="007B4BD2"/>
    <w:rsid w:val="007C0BB4"/>
    <w:rsid w:val="007F2322"/>
    <w:rsid w:val="008338B1"/>
    <w:rsid w:val="00883AC4"/>
    <w:rsid w:val="008E739E"/>
    <w:rsid w:val="008E787F"/>
    <w:rsid w:val="0091587E"/>
    <w:rsid w:val="00947447"/>
    <w:rsid w:val="00963D4C"/>
    <w:rsid w:val="009856EF"/>
    <w:rsid w:val="00A2180E"/>
    <w:rsid w:val="00A874F6"/>
    <w:rsid w:val="00AB5E5E"/>
    <w:rsid w:val="00AC53C6"/>
    <w:rsid w:val="00AC7555"/>
    <w:rsid w:val="00AF5AA7"/>
    <w:rsid w:val="00B92FC0"/>
    <w:rsid w:val="00BD2C45"/>
    <w:rsid w:val="00C00B99"/>
    <w:rsid w:val="00C10D2B"/>
    <w:rsid w:val="00C43FC6"/>
    <w:rsid w:val="00C44ABE"/>
    <w:rsid w:val="00C57E50"/>
    <w:rsid w:val="00C6052A"/>
    <w:rsid w:val="00C6466C"/>
    <w:rsid w:val="00C813E7"/>
    <w:rsid w:val="00CC0AB3"/>
    <w:rsid w:val="00CD2082"/>
    <w:rsid w:val="00CE740F"/>
    <w:rsid w:val="00D04797"/>
    <w:rsid w:val="00D13273"/>
    <w:rsid w:val="00D1476D"/>
    <w:rsid w:val="00D23679"/>
    <w:rsid w:val="00D71282"/>
    <w:rsid w:val="00DE426A"/>
    <w:rsid w:val="00E3374C"/>
    <w:rsid w:val="00E35CE5"/>
    <w:rsid w:val="00E364A8"/>
    <w:rsid w:val="00E448F4"/>
    <w:rsid w:val="00E537F5"/>
    <w:rsid w:val="00E671AF"/>
    <w:rsid w:val="00E70CEF"/>
    <w:rsid w:val="00E74797"/>
    <w:rsid w:val="00ED13CC"/>
    <w:rsid w:val="00EE0B3D"/>
    <w:rsid w:val="00F007F2"/>
    <w:rsid w:val="00F312D6"/>
    <w:rsid w:val="00FA3390"/>
    <w:rsid w:val="00FB6F6C"/>
    <w:rsid w:val="00FD2BA9"/>
    <w:rsid w:val="0A8211AC"/>
    <w:rsid w:val="12DD08F3"/>
    <w:rsid w:val="1C8C55B1"/>
    <w:rsid w:val="210E2695"/>
    <w:rsid w:val="2197205F"/>
    <w:rsid w:val="28F030CB"/>
    <w:rsid w:val="2ABB7B67"/>
    <w:rsid w:val="30AA7C5E"/>
    <w:rsid w:val="30DD5347"/>
    <w:rsid w:val="3181345D"/>
    <w:rsid w:val="417C0CD0"/>
    <w:rsid w:val="4A81201A"/>
    <w:rsid w:val="4C567572"/>
    <w:rsid w:val="4EE64D3C"/>
    <w:rsid w:val="5CAA24C0"/>
    <w:rsid w:val="5D1B3EF8"/>
    <w:rsid w:val="61E92AFA"/>
    <w:rsid w:val="665A50F8"/>
    <w:rsid w:val="66921515"/>
    <w:rsid w:val="6BFA2C72"/>
    <w:rsid w:val="6FC0795C"/>
    <w:rsid w:val="74FF3B82"/>
    <w:rsid w:val="7682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字符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trs_preapp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1319</Characters>
  <Lines>10</Lines>
  <Paragraphs>3</Paragraphs>
  <TotalTime>22</TotalTime>
  <ScaleCrop>false</ScaleCrop>
  <LinksUpToDate>false</LinksUpToDate>
  <CharactersWithSpaces>1547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2018-04-24T22:54:00Z</dcterms:created>
  <dc:creator>Administrator</dc:creator>
  <cp:lastModifiedBy>Jack</cp:lastModifiedBy>
  <dcterms:modified xsi:type="dcterms:W3CDTF">2019-04-25T02:25:44Z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